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3E16B" w14:textId="77777777" w:rsidR="00E14119" w:rsidRPr="00E14119" w:rsidRDefault="00E14119" w:rsidP="00E14119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70AB8D46" w14:textId="77777777" w:rsidR="00E14119" w:rsidRPr="00E14119" w:rsidRDefault="00E14119" w:rsidP="00BF6225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0057BA9B" w14:textId="77777777" w:rsidR="00E14119" w:rsidRPr="00E14119" w:rsidRDefault="00E14119" w:rsidP="00E1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DE1D11" w14:textId="77777777" w:rsidR="006E6D49" w:rsidRDefault="006E6D49" w:rsidP="00BF62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14:paraId="409E8FAB" w14:textId="640E3D0A" w:rsidR="00E14119" w:rsidRDefault="00BF6225" w:rsidP="00BF62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ΑΙΤΗΣΗ ΧΟΡΗΓΗΣΗΣ ΑΔΕΙΑΣ </w:t>
      </w:r>
      <w:r w:rsidR="00CE2708">
        <w:rPr>
          <w:rFonts w:ascii="Times New Roman" w:eastAsia="Times New Roman" w:hAnsi="Times New Roman" w:cs="Times New Roman"/>
          <w:b/>
          <w:lang w:eastAsia="x-none"/>
        </w:rPr>
        <w:t xml:space="preserve">ΚΑΙ ΘΕΣΗΣ </w:t>
      </w:r>
      <w:r w:rsidRPr="00BF6225">
        <w:rPr>
          <w:rFonts w:ascii="Times New Roman" w:eastAsia="Times New Roman" w:hAnsi="Times New Roman" w:cs="Times New Roman"/>
          <w:b/>
          <w:u w:val="single"/>
          <w:lang w:eastAsia="x-none"/>
        </w:rPr>
        <w:t>ΠΑΡΑΓΩΓΟΥ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 w:rsidR="00EE4D45">
        <w:rPr>
          <w:rFonts w:ascii="Times New Roman" w:eastAsia="Times New Roman" w:hAnsi="Times New Roman" w:cs="Times New Roman"/>
          <w:b/>
          <w:u w:val="single"/>
          <w:lang w:eastAsia="x-none"/>
        </w:rPr>
        <w:t>ΛΑΪΚΩΝ ΑΓΟΡΩΝ</w:t>
      </w:r>
    </w:p>
    <w:p w14:paraId="6487D62F" w14:textId="77777777" w:rsidR="006E6D49" w:rsidRDefault="006E6D49" w:rsidP="00BF62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p w14:paraId="12407EEA" w14:textId="22756B8D" w:rsidR="00545EE3" w:rsidRPr="00B839D6" w:rsidRDefault="00545EE3" w:rsidP="00BF622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B839D6">
        <w:rPr>
          <w:rFonts w:ascii="Times New Roman" w:eastAsia="Times New Roman" w:hAnsi="Times New Roman" w:cs="Times New Roman"/>
          <w:lang w:eastAsia="x-none"/>
        </w:rPr>
        <w:t>(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>για</w:t>
      </w:r>
      <w:r w:rsidRPr="00B839D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τους </w:t>
      </w:r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Αγροτικούς Συνεταιρισμούς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 και </w:t>
      </w:r>
      <w:proofErr w:type="spellStart"/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Κοιν.Σ.ΕΠ</w:t>
      </w:r>
      <w:proofErr w:type="spellEnd"/>
      <w:r w:rsidR="00B839D6" w:rsidRPr="00B839D6">
        <w:rPr>
          <w:rFonts w:ascii="Times New Roman" w:eastAsia="Times New Roman" w:hAnsi="Times New Roman" w:cs="Times New Roman"/>
          <w:b/>
          <w:lang w:eastAsia="x-none"/>
        </w:rPr>
        <w:t>.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 η αίτηση συμπληρώνεται από κάθε παραγωγό -</w:t>
      </w:r>
      <w:r w:rsidR="00B839D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 xml:space="preserve">μέλος που θα διενεργεί </w:t>
      </w:r>
      <w:r w:rsidR="00B839D6">
        <w:rPr>
          <w:rFonts w:ascii="Times New Roman" w:eastAsia="Times New Roman" w:hAnsi="Times New Roman" w:cs="Times New Roman"/>
          <w:lang w:eastAsia="x-none"/>
        </w:rPr>
        <w:t xml:space="preserve">την </w:t>
      </w:r>
      <w:r w:rsidR="00B839D6" w:rsidRPr="00B839D6">
        <w:rPr>
          <w:rFonts w:ascii="Times New Roman" w:eastAsia="Times New Roman" w:hAnsi="Times New Roman" w:cs="Times New Roman"/>
          <w:lang w:eastAsia="x-none"/>
        </w:rPr>
        <w:t>πώληση)</w:t>
      </w: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E14119" w:rsidRPr="00E14119" w14:paraId="67796D2E" w14:textId="77777777" w:rsidTr="00AA623A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1DFA7847" w14:textId="77777777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2CE505E6" w14:textId="77777777" w:rsidR="00BF6225" w:rsidRPr="00BF6225" w:rsidRDefault="00BF6225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ΓΕΝΙΚΗ ΔΙΕΥΘΥΝΣΗ ΕΠΙΧΕΙΡΗΜΑΤΙΚΟΤΗΤΑΣ ΚΑΙ ΜΕΤΑΦΟΡΩΝ</w:t>
            </w:r>
          </w:p>
          <w:p w14:paraId="692014AE" w14:textId="77777777" w:rsidR="00BF6225" w:rsidRPr="00BF6225" w:rsidRDefault="00BF6225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ΔΙΕΥΘΥΝΣΗ ΕΠΙΧΕΙΡΗΜΑΤΙΚΟΤΗΤΑΣ, ΑΠΑΣΧΟΛΗΣΗΣ ΚΑΙ ΔΙΑ ΒΙΟΥ ΜΑΘΗΣΗΣ</w:t>
            </w:r>
          </w:p>
          <w:p w14:paraId="0EC64609" w14:textId="77777777" w:rsidR="00E14119" w:rsidRPr="00E14119" w:rsidRDefault="00BF6225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ΤΜΗΜΑ ΕΜΠΟΡΙΟΥ</w:t>
            </w:r>
          </w:p>
        </w:tc>
      </w:tr>
      <w:tr w:rsidR="00E14119" w:rsidRPr="00E14119" w14:paraId="1B7B8DC4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85E7A78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B8D11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DEA24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6A8C17D7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4BAA537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DFA58F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832ECFE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DEC5FBC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760F9C2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E5A6BF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7D1CCF39" w14:textId="77777777" w:rsidTr="008F6F6C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60217EF2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000FE6FB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1A4FB56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546A5B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124FFCE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50DA54D" w14:textId="77777777" w:rsidTr="002A7326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14AE38A" w14:textId="77777777" w:rsidR="008F6F6C" w:rsidRDefault="00E14119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 w:rsidR="008F6F6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4108020B" w14:textId="77777777" w:rsidR="00E14119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6B4342D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0E6788E6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34FB96E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32D9E4DB" w14:textId="77777777" w:rsidR="00E14119" w:rsidRPr="00E14119" w:rsidRDefault="008F6F6C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6C2D6878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2EE280C" w14:textId="77777777" w:rsidTr="002A7326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178B4F6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56728A8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0339EC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021D5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CF7A9F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143F7F4F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303BDB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2192AC7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022B20B8" w14:textId="77777777" w:rsidTr="008F6F6C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583024A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Τηλέφωνα επικοινωνίας </w:t>
            </w:r>
            <w:r w:rsidR="00615C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  <w:p w14:paraId="1DFBB7FD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5CCE15F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692E63C6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33B68D1B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7D50070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4B92DFBA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BECAE6C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E14119" w:rsidRPr="00E14119">
          <w:headerReference w:type="default" r:id="rId9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E14119" w:rsidRPr="00E14119" w14:paraId="3CB7AC64" w14:textId="77777777" w:rsidTr="00821A7D">
        <w:tc>
          <w:tcPr>
            <w:tcW w:w="10310" w:type="dxa"/>
          </w:tcPr>
          <w:p w14:paraId="01EC4585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6033C273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14119" w:rsidRPr="00E14119" w14:paraId="0E69F0C7" w14:textId="77777777" w:rsidTr="00821A7D">
        <w:trPr>
          <w:trHeight w:val="1719"/>
        </w:trPr>
        <w:tc>
          <w:tcPr>
            <w:tcW w:w="10310" w:type="dxa"/>
          </w:tcPr>
          <w:p w14:paraId="6D5D5769" w14:textId="77777777" w:rsidR="00E14119" w:rsidRDefault="008F6F6C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Δεν κ</w:t>
            </w:r>
            <w:r w:rsidRPr="00EF5DC6">
              <w:rPr>
                <w:rFonts w:ascii="Arial" w:hAnsi="Arial" w:cs="Arial"/>
                <w:b/>
              </w:rPr>
              <w:t xml:space="preserve">ατέχω οποιουδήποτε τύπου </w:t>
            </w:r>
            <w:r>
              <w:rPr>
                <w:rFonts w:ascii="Arial" w:hAnsi="Arial" w:cs="Arial"/>
                <w:b/>
              </w:rPr>
              <w:t xml:space="preserve">άλλη </w:t>
            </w:r>
            <w:r w:rsidRPr="00EF5DC6">
              <w:rPr>
                <w:rFonts w:ascii="Arial" w:hAnsi="Arial" w:cs="Arial"/>
                <w:b/>
              </w:rPr>
              <w:t>άδεια υπαίθριου εμπορίου</w:t>
            </w:r>
            <w:r>
              <w:rPr>
                <w:rFonts w:ascii="Arial" w:hAnsi="Arial" w:cs="Arial"/>
                <w:b/>
              </w:rPr>
              <w:t>.</w:t>
            </w:r>
          </w:p>
          <w:p w14:paraId="30EF443E" w14:textId="77777777" w:rsidR="00091D72" w:rsidRDefault="00091D72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14:paraId="0478B151" w14:textId="55DE5545" w:rsidR="00280F1D" w:rsidRDefault="00821A7D" w:rsidP="00821A7D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>Παρακαλώ όπως γίνει δεκτό το αίτημ</w:t>
            </w:r>
            <w:r w:rsidR="00D3211C">
              <w:rPr>
                <w:rFonts w:ascii="Arial" w:eastAsia="Times New Roman" w:hAnsi="Arial" w:cs="Arial"/>
                <w:b/>
                <w:lang w:eastAsia="el-GR"/>
              </w:rPr>
              <w:t>ά</w:t>
            </w:r>
            <w:r w:rsidRPr="00E9427C">
              <w:rPr>
                <w:rFonts w:ascii="Arial" w:eastAsia="Times New Roman" w:hAnsi="Arial" w:cs="Arial"/>
                <w:b/>
                <w:lang w:eastAsia="el-GR"/>
              </w:rPr>
              <w:t xml:space="preserve"> μου για </w:t>
            </w:r>
          </w:p>
          <w:p w14:paraId="4D7A1520" w14:textId="77777777" w:rsidR="00FB7D49" w:rsidRPr="00E9427C" w:rsidRDefault="00FB7D49" w:rsidP="00821A7D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</w:p>
          <w:p w14:paraId="6619C3FB" w14:textId="72D759C0" w:rsidR="00821A7D" w:rsidRPr="00E9427C" w:rsidRDefault="00091D72" w:rsidP="00280F1D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>χορήγηση</w:t>
            </w:r>
            <w:r w:rsidR="00821A7D" w:rsidRPr="00E9427C">
              <w:rPr>
                <w:rFonts w:ascii="Arial" w:eastAsia="Times New Roman" w:hAnsi="Arial" w:cs="Arial"/>
                <w:b/>
                <w:lang w:eastAsia="el-GR"/>
              </w:rPr>
              <w:t xml:space="preserve"> αδείας για πώληση των κάτωθι προϊόντων (όπως αυτά δίνονται στην προκήρυξη αναλυτικά) :</w:t>
            </w:r>
          </w:p>
          <w:p w14:paraId="05805CA3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86E94A2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3548E644" w14:textId="77777777" w:rsidR="008F6F6C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0B7B25E8" w14:textId="4AB470DD" w:rsidR="007C3D50" w:rsidRPr="00E14119" w:rsidRDefault="00821A7D" w:rsidP="007C3D5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</w:tc>
      </w:tr>
    </w:tbl>
    <w:p w14:paraId="10CA3D2D" w14:textId="289E242B" w:rsidR="007C3D50" w:rsidRPr="007C3D50" w:rsidRDefault="007C3D50" w:rsidP="007C3D50">
      <w:pPr>
        <w:pStyle w:val="a4"/>
        <w:numPr>
          <w:ilvl w:val="0"/>
          <w:numId w:val="1"/>
        </w:num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  <w:r>
        <w:rPr>
          <w:rFonts w:ascii="Arial" w:eastAsia="Times New Roman" w:hAnsi="Arial" w:cs="Arial"/>
          <w:b/>
          <w:szCs w:val="20"/>
          <w:lang w:eastAsia="el-GR"/>
        </w:rPr>
        <w:t>και</w:t>
      </w:r>
      <w:r w:rsidRPr="00280F1D">
        <w:rPr>
          <w:rFonts w:ascii="Arial" w:eastAsia="Times New Roman" w:hAnsi="Arial" w:cs="Arial"/>
          <w:b/>
          <w:szCs w:val="20"/>
          <w:lang w:eastAsia="el-GR"/>
        </w:rPr>
        <w:t xml:space="preserve"> χορήγηση θέσης στις παρακάτω λαϊκές αγορές, με σειρά προτίμησης (όπως αυτές περιγράφονται αναλυτικά στην προκήρυξ</w:t>
      </w:r>
      <w:r>
        <w:rPr>
          <w:rFonts w:ascii="Arial" w:eastAsia="Times New Roman" w:hAnsi="Arial" w:cs="Arial"/>
          <w:b/>
          <w:szCs w:val="20"/>
          <w:lang w:eastAsia="el-GR"/>
        </w:rPr>
        <w:t>η</w:t>
      </w:r>
      <w:r w:rsidR="00FB7D49">
        <w:rPr>
          <w:rFonts w:ascii="Arial" w:eastAsia="Times New Roman" w:hAnsi="Arial" w:cs="Arial"/>
          <w:b/>
          <w:szCs w:val="20"/>
          <w:lang w:eastAsia="el-GR"/>
        </w:rPr>
        <w:t>)</w:t>
      </w:r>
    </w:p>
    <w:p w14:paraId="3999B3C6" w14:textId="77777777" w:rsidR="007C3D50" w:rsidRPr="007C3D50" w:rsidRDefault="007C3D50" w:rsidP="007C3D50">
      <w:pPr>
        <w:pStyle w:val="western"/>
        <w:spacing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741EE3">
        <w:rPr>
          <w:rFonts w:ascii="Arial" w:hAnsi="Arial" w:cs="Arial"/>
          <w:sz w:val="22"/>
          <w:szCs w:val="22"/>
        </w:rPr>
        <w:t>Κάθε υποψήφιος μπορεί να συμμετέχει στη διαδικασία χορήγησης άδειας ή/και θέσεων δραστηριοποίησης, δηλώνοντας μέχρι τρεις (3) Λαϊκές Αγορές ανά ημέρα και μέχρι τρεις (3) θέσεις ανά Λαϊκή Αγορά, με σειρά προτίμησης</w:t>
      </w:r>
      <w:r>
        <w:rPr>
          <w:rFonts w:ascii="Arial" w:hAnsi="Arial" w:cs="Arial"/>
          <w:sz w:val="22"/>
          <w:szCs w:val="22"/>
        </w:rPr>
        <w:t>,</w:t>
      </w:r>
    </w:p>
    <w:p w14:paraId="6DC4A9E3" w14:textId="5234ED42" w:rsidR="007C3D50" w:rsidRPr="007C3D50" w:rsidRDefault="007C3D50" w:rsidP="007C3D50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  <w:sectPr w:rsidR="007C3D50" w:rsidRPr="007C3D50" w:rsidSect="007C3D50">
          <w:headerReference w:type="default" r:id="rId10"/>
          <w:type w:val="continuous"/>
          <w:pgSz w:w="11906" w:h="16838" w:code="9"/>
          <w:pgMar w:top="1440" w:right="851" w:bottom="567" w:left="851" w:header="709" w:footer="709" w:gutter="0"/>
          <w:cols w:space="709"/>
          <w:docGrid w:linePitch="360"/>
        </w:sectPr>
      </w:pPr>
    </w:p>
    <w:p w14:paraId="02D19A06" w14:textId="77777777" w:rsidR="00280F1D" w:rsidRPr="00280F1D" w:rsidRDefault="00280F1D" w:rsidP="00280F1D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Δευτέρα</w:t>
      </w:r>
    </w:p>
    <w:p w14:paraId="5004C775" w14:textId="1082BE77" w:rsidR="00280F1D" w:rsidRPr="00280F1D" w:rsidRDefault="00280F1D" w:rsidP="00280F1D">
      <w:pPr>
        <w:numPr>
          <w:ilvl w:val="0"/>
          <w:numId w:val="9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264C4CB" w14:textId="166A338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EDE9229" w14:textId="235D4C9A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B9A16BF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1676DC8" w14:textId="0C1C7C3B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7EB8E0A" w14:textId="43D51B24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2B4DD31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F96662F" w14:textId="2D51F422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7DAFA8F" w14:textId="29257A42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76CAFF7C" w14:textId="77777777" w:rsidR="00280F1D" w:rsidRPr="00280F1D" w:rsidRDefault="00280F1D" w:rsidP="00280F1D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64B83972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1" w:name="_Hlk150171843"/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0A80BEEE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829754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983C1F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B5C10F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DBC0E2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276CBDF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27819BC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7FEE1A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ADE4D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1"/>
    <w:p w14:paraId="4D413111" w14:textId="77777777" w:rsidR="00280F1D" w:rsidRPr="00280F1D" w:rsidRDefault="00280F1D" w:rsidP="00280F1D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90449B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48CEAF1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D1DE3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EBC48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82779D9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D7A304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39BFC3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226FE87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ADAAB24" w14:textId="3D4F7E1B" w:rsidR="00280F1D" w:rsidRPr="00280F1D" w:rsidRDefault="00280F1D" w:rsidP="007C3D5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   1……………..…2…………..……3…………………</w:t>
      </w:r>
    </w:p>
    <w:p w14:paraId="21E44AD0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4E16D30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CAA4F44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AFC57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E38017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59CD6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CDABCC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E8A274A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51236D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6CEEB2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1F826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2DB2181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5BA13B83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374EEE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7FEC7E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446A4AF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5288BE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F8C6EA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97D734D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CBD3621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21D24BB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1BAF2FA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2AC4E04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5DDCFB3A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19ECE7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4628D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3E9DFDC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E3DC82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335243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8BC1359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23F19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F394579" w14:textId="77777777" w:rsidR="004F145C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</w:t>
      </w:r>
      <w:r w:rsidR="004F145C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…</w:t>
      </w:r>
      <w:r w:rsidR="00126FB7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….</w:t>
      </w:r>
    </w:p>
    <w:p w14:paraId="0BEADF02" w14:textId="77777777" w:rsidR="00332D8C" w:rsidRDefault="00332D8C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175922C" w14:textId="52832337" w:rsidR="00332D8C" w:rsidRDefault="00332D8C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sectPr w:rsidR="00332D8C" w:rsidSect="007C3D50">
          <w:headerReference w:type="default" r:id="rId11"/>
          <w:type w:val="continuous"/>
          <w:pgSz w:w="11906" w:h="16838" w:code="9"/>
          <w:pgMar w:top="1440" w:right="851" w:bottom="993" w:left="851" w:header="709" w:footer="709" w:gutter="0"/>
          <w:cols w:num="2" w:space="282"/>
          <w:docGrid w:linePitch="360"/>
        </w:sectPr>
      </w:pPr>
      <w:bookmarkStart w:id="2" w:name="_GoBack"/>
      <w:bookmarkEnd w:id="2"/>
    </w:p>
    <w:bookmarkStart w:id="3" w:name="_Hlk153192457"/>
    <w:p w14:paraId="11EF2128" w14:textId="70BAE013" w:rsidR="00126FB7" w:rsidRPr="00126FB7" w:rsidRDefault="00126FB7" w:rsidP="00126FB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126FB7">
        <w:rPr>
          <w:rFonts w:ascii="Arial" w:eastAsia="Times New Roman" w:hAnsi="Arial" w:cs="Arial"/>
          <w:b/>
          <w:i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31ECB" wp14:editId="341145F6">
                <wp:simplePos x="0" y="0"/>
                <wp:positionH relativeFrom="column">
                  <wp:posOffset>4017010</wp:posOffset>
                </wp:positionH>
                <wp:positionV relativeFrom="paragraph">
                  <wp:posOffset>85725</wp:posOffset>
                </wp:positionV>
                <wp:extent cx="230400" cy="208800"/>
                <wp:effectExtent l="0" t="0" r="17780" b="2032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0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9D339" id="Ορθογώνιο 1" o:spid="_x0000_s1026" style="position:absolute;margin-left:316.3pt;margin-top:6.75pt;width:18.1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fskwIAAAkFAAAOAAAAZHJzL2Uyb0RvYy54bWysVEtu2zAQ3RfoHQjuG8muW6dG5MCI4aJA&#10;kARIiqxpirIF8FeStuzueoFeoYfIpl0UuYFzpT5SivNpVkW9oGc4w/m8eaOj442SZC2cr40uaO8g&#10;p0RobspaLwr6+Wr25pASH5gumTRaFHQrPD0ev3511NiR6JulkaVwBEG0HzW2oMsQ7CjLPF8KxfyB&#10;sULDWBmnWIDqFlnpWIPoSmb9PH+fNcaV1hkuvMfttDXScYpfVYKH86ryIhBZUNQW0unSOY9nNj5i&#10;o4Vjdlnzrgz2D1UoVmsk3YeassDIytV/hVI1d8abKhxwozJTVTUXqQd008ufdXO5ZFakXgCOt3uY&#10;/P8Ly8/WF47UJWZHiWYKI9r9uPu2+7m73d3cfd/93v3a3ZJexKmxfgT3S3vhOs1DjE1vKqfiP9oh&#10;m4Ttdo+t2ATCcdl/mw9yTIDD1M8PDyEjSvbw2DofPgqjSBQK6jC6hChbn/rQut67xFzeyLqc1VIm&#10;ZetPpCNrhimDHKVpKJHMB1wWdJZ+XbYnz6QmDRrvD1NhDPSrJAuoUVkA4vWCEiYX4DUPLtXy5LV3&#10;i/k+6zCfTAfDl5LEoqfML9vqUoToxkaqDqC+rFVBgQZ+3Wupo1Uk8natR+hbsKM0N+UWQ3OmZbO3&#10;fFYjySkavmAO9AXMWMlwjqOSBi2aTqJkadzXl+6jP1gFKyUN1gHtf1kxJ4DjJw2+fegNBnF/kjJ4&#10;N+xDcY8t88cWvVInBrMAp1BdEqN/kPdi5Yy6xuZOYlaYmObI3QLdKSehXVPsPheTSXLDzlgWTvWl&#10;5TF4xCnCe7W5Zs52xAlg3Jm5Xx02esaf1je+1GayCqaqE7kecAUpo4J9S/Tsvg1xoR/ryevhCzb+&#10;AwAA//8DAFBLAwQUAAYACAAAACEA3k+Tv94AAAAJAQAADwAAAGRycy9kb3ducmV2LnhtbEyPQU7D&#10;MBBF90jcwRokNog6NMWUEKeqkBCbIkTpAabxkATicRS7bbg9wwqWo//0/5tyNfleHWmMXWALN7MM&#10;FHEdXMeNhd370/USVEzIDvvAZOGbIqyq87MSCxdO/EbHbWqUlHAs0EKb0lBoHeuWPMZZGIgl+wij&#10;xyTn2Gg34knKfa/nWWa0x45locWBHluqv7YHb6HWd5+4ydev+VU3PC926WUTjLP28mJaP4BKNKU/&#10;GH71RR0qcdqHA7uoegsmnxtBJchvQQlgzPIe1N7CwixAV6X+/0H1AwAA//8DAFBLAQItABQABgAI&#10;AAAAIQC2gziS/gAAAOEBAAATAAAAAAAAAAAAAAAAAAAAAABbQ29udGVudF9UeXBlc10ueG1sUEsB&#10;Ai0AFAAGAAgAAAAhADj9If/WAAAAlAEAAAsAAAAAAAAAAAAAAAAALwEAAF9yZWxzLy5yZWxzUEsB&#10;Ai0AFAAGAAgAAAAhADYMJ+yTAgAACQUAAA4AAAAAAAAAAAAAAAAALgIAAGRycy9lMm9Eb2MueG1s&#10;UEsBAi0AFAAGAAgAAAAhAN5Pk7/eAAAACQEAAA8AAAAAAAAAAAAAAAAA7QQAAGRycy9kb3ducmV2&#10;LnhtbFBLBQYAAAAABAAEAPMAAAD4BQAAAAA=&#10;" fillcolor="window" strokecolor="#70ad47" strokeweight="1pt"/>
            </w:pict>
          </mc:Fallback>
        </mc:AlternateContent>
      </w:r>
    </w:p>
    <w:bookmarkEnd w:id="3"/>
    <w:p w14:paraId="1DD7BE38" w14:textId="77777777" w:rsidR="00126FB7" w:rsidRPr="00126FB7" w:rsidRDefault="00126FB7" w:rsidP="00126FB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126FB7">
        <w:rPr>
          <w:rFonts w:ascii="Arial" w:eastAsia="Times New Roman" w:hAnsi="Arial" w:cs="Arial"/>
          <w:b/>
          <w:i/>
          <w:sz w:val="20"/>
          <w:szCs w:val="20"/>
          <w:lang w:eastAsia="el-GR"/>
        </w:rPr>
        <w:t>Λαμβάνω επίδομα κοινωνικής αλληλεγγύης (Κ.Ε.Α.)</w:t>
      </w:r>
    </w:p>
    <w:p w14:paraId="78A93724" w14:textId="77777777" w:rsidR="00126FB7" w:rsidRPr="00126FB7" w:rsidRDefault="00126FB7" w:rsidP="00126FB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0EB56741" w14:textId="77777777" w:rsidR="00126FB7" w:rsidRPr="00126FB7" w:rsidRDefault="00126FB7" w:rsidP="00126FB7">
      <w:pPr>
        <w:tabs>
          <w:tab w:val="left" w:pos="2715"/>
          <w:tab w:val="left" w:pos="6300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126FB7">
        <w:rPr>
          <w:rFonts w:ascii="Arial" w:eastAsia="Times New Roman" w:hAnsi="Arial" w:cs="Arial"/>
          <w:b/>
          <w:i/>
          <w:sz w:val="20"/>
          <w:szCs w:val="20"/>
          <w:u w:val="single"/>
          <w:lang w:eastAsia="el-GR"/>
        </w:rPr>
        <w:t>Δεν</w:t>
      </w:r>
      <w:r w:rsidRPr="00126FB7"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 λαμβάνω επίδομα κοινωνικής αλληλεγγύης (Κ.Ε.Α.)</w:t>
      </w:r>
      <w:r w:rsidRPr="00126FB7">
        <w:rPr>
          <w:rFonts w:ascii="Arial" w:eastAsia="Times New Roman" w:hAnsi="Arial" w:cs="Arial"/>
          <w:b/>
          <w:i/>
          <w:sz w:val="20"/>
          <w:szCs w:val="20"/>
          <w:lang w:eastAsia="el-GR"/>
        </w:rPr>
        <w:tab/>
      </w:r>
      <w:r w:rsidRPr="00126FB7">
        <w:rPr>
          <w:rFonts w:ascii="Arial" w:eastAsia="Times New Roman" w:hAnsi="Arial" w:cs="Arial"/>
          <w:b/>
          <w:i/>
          <w:noProof/>
          <w:sz w:val="20"/>
          <w:szCs w:val="20"/>
          <w:lang w:eastAsia="el-GR"/>
        </w:rPr>
        <w:drawing>
          <wp:inline distT="0" distB="0" distL="0" distR="0" wp14:anchorId="15B5BDB8" wp14:editId="783BFD07">
            <wp:extent cx="243840" cy="219710"/>
            <wp:effectExtent l="0" t="0" r="381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6CFCD" w14:textId="77777777" w:rsidR="00126FB7" w:rsidRPr="00126FB7" w:rsidRDefault="00126FB7" w:rsidP="00126FB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179EC53D" w14:textId="77777777" w:rsidR="00126FB7" w:rsidRPr="00126FB7" w:rsidRDefault="00126FB7" w:rsidP="00126FB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126FB7">
        <w:rPr>
          <w:rFonts w:ascii="Arial" w:eastAsia="Times New Roman" w:hAnsi="Arial" w:cs="Arial"/>
          <w:b/>
          <w:i/>
          <w:sz w:val="20"/>
          <w:szCs w:val="20"/>
          <w:lang w:eastAsia="el-GR"/>
        </w:rPr>
        <w:t>(Όποιος λαμβάνει Κ.Ε.Α. μπορεί να δραστηριοποιηθεί το πολύ σε έως 5 λαϊκές αγορές εβδομαδιαίως)</w:t>
      </w:r>
    </w:p>
    <w:p w14:paraId="27FDD00E" w14:textId="77777777" w:rsidR="00126FB7" w:rsidRDefault="00126FB7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14:paraId="1EB0834D" w14:textId="77777777" w:rsidR="00126FB7" w:rsidRDefault="00126FB7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14:paraId="337BA39D" w14:textId="77777777" w:rsidR="00126FB7" w:rsidRDefault="00126FB7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14:paraId="2B299F6A" w14:textId="77777777" w:rsidR="00126FB7" w:rsidRDefault="00126FB7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14:paraId="4C19AA7A" w14:textId="4922BCEA" w:rsidR="005F099F" w:rsidRPr="005F099F" w:rsidRDefault="005F099F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5F099F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Η συμπλήρωση ΟΛΩΝ των πεδίων</w:t>
      </w:r>
      <w:r w:rsidR="00126FB7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 της αίτησης</w:t>
      </w:r>
      <w:r w:rsidRPr="005F099F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 είναι ΥΠΟΧΡΕΩΤΙΚΗ</w:t>
      </w:r>
    </w:p>
    <w:p w14:paraId="1D9824C0" w14:textId="70C69324" w:rsidR="005F099F" w:rsidRDefault="005F099F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2D2ADD00" w14:textId="77777777" w:rsidR="00433499" w:rsidRPr="00CA41E3" w:rsidRDefault="00433499" w:rsidP="00433499">
      <w:pPr>
        <w:tabs>
          <w:tab w:val="left" w:pos="2715"/>
        </w:tabs>
        <w:spacing w:after="0" w:line="360" w:lineRule="auto"/>
        <w:ind w:right="284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A41E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Αίτηση η οποία δεν θα έχει συμπληρωμένα </w:t>
      </w:r>
      <w:r w:rsidRPr="00BA35D7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όλα ανεξαιρέτως</w:t>
      </w:r>
      <w:r w:rsidRPr="00CA41E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τα πεδία των προσωπικών στοιχείων θα θεωρείται άκυρη.</w:t>
      </w:r>
    </w:p>
    <w:p w14:paraId="0D07D187" w14:textId="77777777" w:rsidR="005F099F" w:rsidRDefault="005F099F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6052A537" w14:textId="54B640A9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6EDB838F" w14:textId="765301ED" w:rsidR="00126FB7" w:rsidRDefault="00126FB7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697DE066" w14:textId="77777777" w:rsidR="00126FB7" w:rsidRDefault="00126FB7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7C09F05C" w14:textId="1182FD8D" w:rsidR="00280F1D" w:rsidRDefault="00280F1D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35FDF182" w14:textId="7777777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sectPr w:rsidR="009B5983" w:rsidSect="004F145C">
          <w:type w:val="continuous"/>
          <w:pgSz w:w="11906" w:h="16838" w:code="9"/>
          <w:pgMar w:top="1440" w:right="851" w:bottom="1440" w:left="851" w:header="709" w:footer="709" w:gutter="0"/>
          <w:cols w:space="720"/>
          <w:docGrid w:linePitch="360"/>
        </w:sectPr>
      </w:pPr>
    </w:p>
    <w:p w14:paraId="3B542D6A" w14:textId="77777777" w:rsidR="009B5983" w:rsidRPr="009B5983" w:rsidRDefault="009B5983" w:rsidP="009B5983">
      <w:pPr>
        <w:spacing w:after="0" w:line="240" w:lineRule="auto"/>
        <w:ind w:left="6480"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4" w:name="_Hlk167701294"/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275F114D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05278FFE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Ο /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ών / ούσα</w:t>
      </w:r>
    </w:p>
    <w:p w14:paraId="59CBAEA8" w14:textId="77777777" w:rsidR="009B5983" w:rsidRPr="009B5983" w:rsidRDefault="009B5983" w:rsidP="009B59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75F8436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D7F2083" w14:textId="34912DF8" w:rsidR="009B5983" w:rsidRDefault="009B5983" w:rsidP="005F099F">
      <w:pPr>
        <w:tabs>
          <w:tab w:val="left" w:pos="12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09D6480" w14:textId="7125616E" w:rsidR="005F099F" w:rsidRDefault="005F099F" w:rsidP="005F099F">
      <w:pPr>
        <w:tabs>
          <w:tab w:val="left" w:pos="12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217BE7C" w14:textId="7BC95638" w:rsidR="005F099F" w:rsidRDefault="005F099F" w:rsidP="005F099F">
      <w:pPr>
        <w:tabs>
          <w:tab w:val="left" w:pos="12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5FD93A2" w14:textId="77777777" w:rsidR="005F099F" w:rsidRDefault="005F099F" w:rsidP="005F099F">
      <w:pPr>
        <w:tabs>
          <w:tab w:val="left" w:pos="123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C0C0ED4" w14:textId="2652F6FF" w:rsidR="005F099F" w:rsidRPr="009B5983" w:rsidRDefault="005F099F" w:rsidP="005F099F">
      <w:pPr>
        <w:tabs>
          <w:tab w:val="left" w:pos="778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14:paraId="1355C3BC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C42C0E3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7EEAA25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021392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6CB5C8D7" w14:textId="5319736B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bookmarkEnd w:id="4"/>
    </w:p>
    <w:p w14:paraId="098DDE26" w14:textId="0CD85FA5" w:rsidR="00C0791F" w:rsidRPr="00BF6225" w:rsidRDefault="00C0791F" w:rsidP="009B598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sectPr w:rsidR="00C0791F" w:rsidRPr="00BF6225" w:rsidSect="004F145C">
      <w:type w:val="continuous"/>
      <w:pgSz w:w="11906" w:h="16838" w:code="9"/>
      <w:pgMar w:top="1440" w:right="851" w:bottom="28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0A3A" w14:textId="77777777" w:rsidR="00090FFE" w:rsidRDefault="00090FFE">
      <w:pPr>
        <w:spacing w:after="0" w:line="240" w:lineRule="auto"/>
      </w:pPr>
      <w:r>
        <w:separator/>
      </w:r>
    </w:p>
  </w:endnote>
  <w:endnote w:type="continuationSeparator" w:id="0">
    <w:p w14:paraId="71A10B64" w14:textId="77777777" w:rsidR="00090FFE" w:rsidRDefault="0009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9E0D" w14:textId="77777777" w:rsidR="00090FFE" w:rsidRDefault="00090FFE">
      <w:pPr>
        <w:spacing w:after="0" w:line="240" w:lineRule="auto"/>
      </w:pPr>
      <w:r>
        <w:separator/>
      </w:r>
    </w:p>
  </w:footnote>
  <w:footnote w:type="continuationSeparator" w:id="0">
    <w:p w14:paraId="1A77CB80" w14:textId="77777777" w:rsidR="00090FFE" w:rsidRDefault="0009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3245177B" w14:textId="77777777">
      <w:tc>
        <w:tcPr>
          <w:tcW w:w="5508" w:type="dxa"/>
        </w:tcPr>
        <w:p w14:paraId="32A81CE3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524F1556" wp14:editId="3EF253D1">
                <wp:extent cx="504825" cy="504825"/>
                <wp:effectExtent l="0" t="0" r="9525" b="9525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668EC7B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FA299A2" w14:textId="77777777" w:rsidR="00E14119" w:rsidRDefault="00E1411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5836" w14:textId="77777777" w:rsidR="007C3D50" w:rsidRDefault="007C3D50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1B68" w14:textId="77777777" w:rsidR="0081631A" w:rsidRDefault="00091D72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BF5"/>
    <w:multiLevelType w:val="hybridMultilevel"/>
    <w:tmpl w:val="7D00D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637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3915"/>
    <w:multiLevelType w:val="hybridMultilevel"/>
    <w:tmpl w:val="52ACF0E2"/>
    <w:lvl w:ilvl="0" w:tplc="AE56C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3923"/>
    <w:multiLevelType w:val="hybridMultilevel"/>
    <w:tmpl w:val="0F70A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9"/>
    <w:rsid w:val="00090FFE"/>
    <w:rsid w:val="00091D72"/>
    <w:rsid w:val="00126FB7"/>
    <w:rsid w:val="001C6D19"/>
    <w:rsid w:val="00280F1D"/>
    <w:rsid w:val="002A7326"/>
    <w:rsid w:val="00332D8C"/>
    <w:rsid w:val="00433499"/>
    <w:rsid w:val="004F145C"/>
    <w:rsid w:val="00506AD9"/>
    <w:rsid w:val="00545EE3"/>
    <w:rsid w:val="005755D9"/>
    <w:rsid w:val="005F099F"/>
    <w:rsid w:val="00615C7D"/>
    <w:rsid w:val="006E6D49"/>
    <w:rsid w:val="00782A5F"/>
    <w:rsid w:val="007C3D50"/>
    <w:rsid w:val="00821A7D"/>
    <w:rsid w:val="00861332"/>
    <w:rsid w:val="008F6F6C"/>
    <w:rsid w:val="00983CC6"/>
    <w:rsid w:val="009B5983"/>
    <w:rsid w:val="00A565FE"/>
    <w:rsid w:val="00AA623A"/>
    <w:rsid w:val="00B7526B"/>
    <w:rsid w:val="00B839D6"/>
    <w:rsid w:val="00BA1793"/>
    <w:rsid w:val="00BF6225"/>
    <w:rsid w:val="00C0791F"/>
    <w:rsid w:val="00C13E1C"/>
    <w:rsid w:val="00CE2708"/>
    <w:rsid w:val="00D07DF3"/>
    <w:rsid w:val="00D3211C"/>
    <w:rsid w:val="00E14119"/>
    <w:rsid w:val="00E9427C"/>
    <w:rsid w:val="00EE4D45"/>
    <w:rsid w:val="00FB7D49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72F"/>
  <w15:chartTrackingRefBased/>
  <w15:docId w15:val="{DBF04F1C-0965-448A-A421-FBED12F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4119"/>
  </w:style>
  <w:style w:type="paragraph" w:styleId="Web">
    <w:name w:val="Normal (Web)"/>
    <w:basedOn w:val="a"/>
    <w:rsid w:val="002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280F1D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5F0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F099F"/>
  </w:style>
  <w:style w:type="paragraph" w:customStyle="1" w:styleId="western">
    <w:name w:val="western"/>
    <w:basedOn w:val="a"/>
    <w:rsid w:val="007C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34B4A35FC347846A4E7222BDA15A44E" ma:contentTypeVersion="14" ma:contentTypeDescription="Δημιουργία νέου εγγράφου" ma:contentTypeScope="" ma:versionID="74546205076ab446de0af140728de4f8">
  <xsd:schema xmlns:xsd="http://www.w3.org/2001/XMLSchema" xmlns:xs="http://www.w3.org/2001/XMLSchema" xmlns:p="http://schemas.microsoft.com/office/2006/metadata/properties" xmlns:ns2="6fdb18cc-6302-4043-afeb-b911cb15fe1a" xmlns:ns3="71c47c71-346d-489e-b03e-ba9e4a961fe0" targetNamespace="http://schemas.microsoft.com/office/2006/metadata/properties" ma:root="true" ma:fieldsID="326f3414150317ba3b977e7aa6a09cbf" ns2:_="" ns3:_="">
    <xsd:import namespace="6fdb18cc-6302-4043-afeb-b911cb15fe1a"/>
    <xsd:import namespace="71c47c71-346d-489e-b03e-ba9e4a961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18cc-6302-4043-afeb-b911cb15f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7c71-346d-489e-b03e-ba9e4a961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01AC3-2B81-4EFF-A3DA-5BDF66A7D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18cc-6302-4043-afeb-b911cb15fe1a"/>
    <ds:schemaRef ds:uri="71c47c71-346d-489e-b03e-ba9e4a961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43633-C0D9-4146-BA09-4E82DCF61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ΘΕΟΔΩΡΑ ΕΜΜΑΝΟΥΗΛΙΔΟΥ</cp:lastModifiedBy>
  <cp:revision>29</cp:revision>
  <dcterms:created xsi:type="dcterms:W3CDTF">2022-10-11T08:37:00Z</dcterms:created>
  <dcterms:modified xsi:type="dcterms:W3CDTF">2024-08-20T06:38:00Z</dcterms:modified>
</cp:coreProperties>
</file>